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AC" w:rsidRDefault="00D04400" w:rsidP="00096AD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E335E8" wp14:editId="7497C0C5">
            <wp:extent cx="5943600" cy="775553"/>
            <wp:effectExtent l="0" t="0" r="0" b="5715"/>
            <wp:docPr id="2" name="Picture 2" descr="C:\Users\nayoub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youb\Desktop\unnam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8AC" w:rsidRPr="00372639" w:rsidRDefault="008828AC" w:rsidP="00096AD6">
      <w:pPr>
        <w:jc w:val="center"/>
        <w:rPr>
          <w:b/>
          <w:sz w:val="28"/>
          <w:szCs w:val="28"/>
          <w:u w:val="single"/>
        </w:rPr>
      </w:pPr>
      <w:r w:rsidRPr="00372639">
        <w:rPr>
          <w:b/>
          <w:sz w:val="28"/>
          <w:szCs w:val="28"/>
          <w:u w:val="single"/>
        </w:rPr>
        <w:t>Attachment C</w:t>
      </w:r>
    </w:p>
    <w:p w:rsidR="007A7976" w:rsidRDefault="00675F88" w:rsidP="00096AD6">
      <w:pPr>
        <w:jc w:val="center"/>
        <w:rPr>
          <w:b/>
          <w:sz w:val="28"/>
          <w:szCs w:val="28"/>
        </w:rPr>
      </w:pPr>
      <w:r w:rsidRPr="00675F88">
        <w:rPr>
          <w:b/>
          <w:sz w:val="28"/>
          <w:szCs w:val="28"/>
        </w:rPr>
        <w:t>E</w:t>
      </w:r>
      <w:r w:rsidR="00096AD6">
        <w:rPr>
          <w:b/>
          <w:sz w:val="28"/>
          <w:szCs w:val="28"/>
        </w:rPr>
        <w:t>valuation Criteria for the Graduate Scholarship for Professionals Applications from Institutions</w:t>
      </w:r>
    </w:p>
    <w:p w:rsidR="00F52A34" w:rsidRPr="007A7976" w:rsidRDefault="00CB7D9C" w:rsidP="007A7976">
      <w:pPr>
        <w:rPr>
          <w:b/>
          <w:sz w:val="28"/>
          <w:szCs w:val="28"/>
        </w:rPr>
      </w:pPr>
      <w:r>
        <w:rPr>
          <w:i/>
          <w:sz w:val="24"/>
          <w:szCs w:val="24"/>
        </w:rPr>
        <w:t>F</w:t>
      </w:r>
      <w:r w:rsidR="006E3553" w:rsidRPr="00F52A34">
        <w:rPr>
          <w:i/>
          <w:sz w:val="24"/>
          <w:szCs w:val="24"/>
        </w:rPr>
        <w:t xml:space="preserve">or use by </w:t>
      </w:r>
      <w:r w:rsidR="00F52A34">
        <w:rPr>
          <w:i/>
          <w:sz w:val="24"/>
          <w:szCs w:val="24"/>
        </w:rPr>
        <w:t xml:space="preserve">the </w:t>
      </w:r>
      <w:r>
        <w:rPr>
          <w:i/>
          <w:sz w:val="24"/>
          <w:szCs w:val="24"/>
        </w:rPr>
        <w:t>GSP Oversight Committee</w:t>
      </w:r>
      <w:r w:rsidR="00F52A34" w:rsidRPr="00F52A34">
        <w:rPr>
          <w:i/>
          <w:sz w:val="24"/>
          <w:szCs w:val="24"/>
        </w:rPr>
        <w:t xml:space="preserve"> in judging an institution’s overall program of scholarships</w:t>
      </w:r>
      <w:r w:rsidR="00BD7C8D">
        <w:rPr>
          <w:i/>
          <w:sz w:val="24"/>
          <w:szCs w:val="24"/>
        </w:rPr>
        <w:t xml:space="preserve"> application</w:t>
      </w:r>
    </w:p>
    <w:p w:rsidR="007662B7" w:rsidRPr="005714A4" w:rsidRDefault="007662B7" w:rsidP="007662B7">
      <w:pPr>
        <w:pStyle w:val="ListParagraph"/>
        <w:numPr>
          <w:ilvl w:val="0"/>
          <w:numId w:val="1"/>
        </w:numPr>
        <w:rPr>
          <w:color w:val="FF0000"/>
        </w:rPr>
      </w:pPr>
      <w:r w:rsidRPr="005714A4">
        <w:rPr>
          <w:b/>
          <w:color w:val="FF0000"/>
        </w:rPr>
        <w:t xml:space="preserve">Relevance of </w:t>
      </w:r>
      <w:r w:rsidR="00923CDA" w:rsidRPr="005714A4">
        <w:rPr>
          <w:b/>
          <w:color w:val="FF0000"/>
        </w:rPr>
        <w:t xml:space="preserve">the </w:t>
      </w:r>
      <w:r w:rsidRPr="005714A4">
        <w:rPr>
          <w:b/>
          <w:color w:val="FF0000"/>
        </w:rPr>
        <w:t>Institution’s Goals</w:t>
      </w:r>
      <w:r w:rsidR="00923CDA" w:rsidRPr="005714A4">
        <w:rPr>
          <w:b/>
          <w:color w:val="FF0000"/>
        </w:rPr>
        <w:t xml:space="preserve"> , </w:t>
      </w:r>
      <w:r w:rsidRPr="005714A4">
        <w:rPr>
          <w:b/>
          <w:color w:val="FF0000"/>
        </w:rPr>
        <w:t>Priorities</w:t>
      </w:r>
      <w:r w:rsidR="00923CDA" w:rsidRPr="005714A4">
        <w:rPr>
          <w:b/>
          <w:color w:val="FF0000"/>
        </w:rPr>
        <w:t xml:space="preserve"> and Challenges</w:t>
      </w:r>
      <w:r w:rsidRPr="005714A4">
        <w:rPr>
          <w:b/>
          <w:color w:val="FF0000"/>
        </w:rPr>
        <w:t xml:space="preserve"> (30 POINTS)</w:t>
      </w:r>
      <w:r w:rsidRPr="005714A4">
        <w:rPr>
          <w:color w:val="FF0000"/>
        </w:rPr>
        <w:t xml:space="preserve">:   </w:t>
      </w:r>
    </w:p>
    <w:p w:rsidR="00815C88" w:rsidRDefault="00815C88" w:rsidP="00372639">
      <w:pPr>
        <w:pStyle w:val="ListParagraph"/>
      </w:pPr>
    </w:p>
    <w:p w:rsidR="007662B7" w:rsidRDefault="007662B7" w:rsidP="00372639">
      <w:pPr>
        <w:pStyle w:val="ListParagraph"/>
        <w:numPr>
          <w:ilvl w:val="0"/>
          <w:numId w:val="13"/>
        </w:numPr>
      </w:pPr>
      <w:r>
        <w:t>Institution’s goals</w:t>
      </w:r>
      <w:r w:rsidR="009D6CBB">
        <w:t xml:space="preserve"> and </w:t>
      </w:r>
      <w:r>
        <w:t>priorities are</w:t>
      </w:r>
      <w:r w:rsidR="009D6CBB">
        <w:t xml:space="preserve"> clear and concise. </w:t>
      </w:r>
      <w:r>
        <w:t xml:space="preserve">  (1</w:t>
      </w:r>
      <w:r w:rsidR="009D6CBB">
        <w:t>5</w:t>
      </w:r>
      <w:r>
        <w:t xml:space="preserve"> POINTS)</w:t>
      </w:r>
    </w:p>
    <w:p w:rsidR="009D6CBB" w:rsidRDefault="009D6CBB" w:rsidP="00982D3A">
      <w:pPr>
        <w:pStyle w:val="ListParagraph"/>
        <w:numPr>
          <w:ilvl w:val="0"/>
          <w:numId w:val="13"/>
        </w:numPr>
      </w:pPr>
      <w:r>
        <w:t>I</w:t>
      </w:r>
      <w:r w:rsidR="00923CDA">
        <w:t>nstitution’</w:t>
      </w:r>
      <w:r>
        <w:t>s</w:t>
      </w:r>
      <w:r w:rsidDel="009D6CBB">
        <w:t xml:space="preserve"> </w:t>
      </w:r>
      <w:r>
        <w:t xml:space="preserve">critical challenges are compelling and include examples. </w:t>
      </w:r>
      <w:r w:rsidR="00923CDA">
        <w:t xml:space="preserve"> </w:t>
      </w:r>
      <w:r w:rsidR="007662B7">
        <w:t>(1</w:t>
      </w:r>
      <w:r>
        <w:t>5</w:t>
      </w:r>
      <w:r w:rsidR="007662B7">
        <w:t xml:space="preserve"> POINTS)</w:t>
      </w:r>
    </w:p>
    <w:p w:rsidR="009D6CBB" w:rsidRDefault="009D6CBB" w:rsidP="00982D3A">
      <w:pPr>
        <w:pStyle w:val="ListParagraph"/>
        <w:ind w:left="1065"/>
      </w:pPr>
    </w:p>
    <w:p w:rsidR="0050488A" w:rsidRPr="005714A4" w:rsidRDefault="00675F88" w:rsidP="00675F88">
      <w:pPr>
        <w:pStyle w:val="ListParagraph"/>
        <w:numPr>
          <w:ilvl w:val="0"/>
          <w:numId w:val="1"/>
        </w:numPr>
        <w:rPr>
          <w:color w:val="FF0000"/>
        </w:rPr>
      </w:pPr>
      <w:r w:rsidRPr="005714A4">
        <w:rPr>
          <w:b/>
          <w:color w:val="FF0000"/>
        </w:rPr>
        <w:t xml:space="preserve">Quality of </w:t>
      </w:r>
      <w:r w:rsidR="00F52A34" w:rsidRPr="005714A4">
        <w:rPr>
          <w:b/>
          <w:color w:val="FF0000"/>
        </w:rPr>
        <w:t xml:space="preserve">Institution’s </w:t>
      </w:r>
      <w:r w:rsidR="00C81C34" w:rsidRPr="005714A4">
        <w:rPr>
          <w:b/>
          <w:color w:val="FF0000"/>
        </w:rPr>
        <w:t>Propos</w:t>
      </w:r>
      <w:r w:rsidR="00F52A34" w:rsidRPr="005714A4">
        <w:rPr>
          <w:b/>
          <w:color w:val="FF0000"/>
        </w:rPr>
        <w:t>ed Scholarships</w:t>
      </w:r>
      <w:r w:rsidR="00D00C71" w:rsidRPr="005714A4">
        <w:rPr>
          <w:b/>
          <w:color w:val="FF0000"/>
        </w:rPr>
        <w:t xml:space="preserve"> (</w:t>
      </w:r>
      <w:r w:rsidR="00923CDA" w:rsidRPr="005714A4">
        <w:rPr>
          <w:b/>
          <w:color w:val="FF0000"/>
        </w:rPr>
        <w:t>3</w:t>
      </w:r>
      <w:r w:rsidR="00D00C71" w:rsidRPr="005714A4">
        <w:rPr>
          <w:b/>
          <w:color w:val="FF0000"/>
        </w:rPr>
        <w:t>0 POINTS)</w:t>
      </w:r>
      <w:r w:rsidRPr="005714A4">
        <w:rPr>
          <w:color w:val="FF0000"/>
        </w:rPr>
        <w:t xml:space="preserve">: </w:t>
      </w:r>
      <w:r w:rsidR="00616FCC" w:rsidRPr="005714A4">
        <w:rPr>
          <w:color w:val="FF0000"/>
        </w:rPr>
        <w:t xml:space="preserve"> </w:t>
      </w:r>
    </w:p>
    <w:p w:rsidR="00815C88" w:rsidRDefault="00815C88" w:rsidP="00372639">
      <w:pPr>
        <w:pStyle w:val="ListParagraph"/>
      </w:pPr>
    </w:p>
    <w:p w:rsidR="007A5957" w:rsidRDefault="000347B5" w:rsidP="0050488A">
      <w:pPr>
        <w:pStyle w:val="ListParagraph"/>
        <w:numPr>
          <w:ilvl w:val="0"/>
          <w:numId w:val="5"/>
        </w:numPr>
      </w:pPr>
      <w:r>
        <w:t>P</w:t>
      </w:r>
      <w:r w:rsidR="008F0ADB">
        <w:t>roposal demonstrate</w:t>
      </w:r>
      <w:r>
        <w:t>s</w:t>
      </w:r>
      <w:r w:rsidR="008F0ADB">
        <w:t xml:space="preserve"> </w:t>
      </w:r>
      <w:r w:rsidR="00923CDA">
        <w:t xml:space="preserve">that </w:t>
      </w:r>
      <w:r w:rsidR="008F0ADB">
        <w:t xml:space="preserve">the </w:t>
      </w:r>
      <w:r w:rsidR="00D77037">
        <w:t>institution</w:t>
      </w:r>
      <w:r w:rsidR="008F0ADB">
        <w:t xml:space="preserve"> </w:t>
      </w:r>
      <w:r w:rsidR="007A5957">
        <w:t>will</w:t>
      </w:r>
      <w:r w:rsidR="008F0ADB">
        <w:t xml:space="preserve"> </w:t>
      </w:r>
      <w:r w:rsidR="00923CDA">
        <w:t xml:space="preserve">benefit </w:t>
      </w:r>
      <w:r w:rsidR="008F0ADB">
        <w:t>from the scholarship</w:t>
      </w:r>
      <w:r w:rsidR="00D77037">
        <w:t xml:space="preserve"> program</w:t>
      </w:r>
      <w:r w:rsidR="007A5957">
        <w:t xml:space="preserve"> and includes</w:t>
      </w:r>
      <w:r w:rsidR="00CF31F6">
        <w:t xml:space="preserve"> an explanation of the institution’s weaknesses</w:t>
      </w:r>
      <w:r w:rsidR="00B078E8">
        <w:t>/skill gaps</w:t>
      </w:r>
      <w:r w:rsidR="00CF31F6">
        <w:t xml:space="preserve"> that will </w:t>
      </w:r>
      <w:r w:rsidR="007A5957">
        <w:t xml:space="preserve">be </w:t>
      </w:r>
      <w:r w:rsidR="00CF31F6">
        <w:t>address</w:t>
      </w:r>
      <w:r w:rsidR="007A5957">
        <w:t>ed</w:t>
      </w:r>
      <w:r w:rsidR="007662B7">
        <w:t>.</w:t>
      </w:r>
      <w:r w:rsidR="00D00C71">
        <w:t xml:space="preserve"> </w:t>
      </w:r>
    </w:p>
    <w:p w:rsidR="002B2F31" w:rsidRDefault="00D00C71">
      <w:pPr>
        <w:pStyle w:val="ListParagraph"/>
        <w:ind w:left="1080"/>
      </w:pPr>
      <w:r>
        <w:t>(</w:t>
      </w:r>
      <w:r w:rsidR="00923CDA">
        <w:t>15</w:t>
      </w:r>
      <w:r>
        <w:t xml:space="preserve"> POINTS)</w:t>
      </w:r>
      <w:r w:rsidR="008F0ADB">
        <w:t xml:space="preserve"> </w:t>
      </w:r>
    </w:p>
    <w:p w:rsidR="007662B7" w:rsidRDefault="007A5957" w:rsidP="009D6CBB">
      <w:pPr>
        <w:pStyle w:val="ListParagraph"/>
        <w:numPr>
          <w:ilvl w:val="0"/>
          <w:numId w:val="5"/>
        </w:numPr>
      </w:pPr>
      <w:r>
        <w:t xml:space="preserve">Proposal is </w:t>
      </w:r>
      <w:r w:rsidR="00675F88">
        <w:t>coherent</w:t>
      </w:r>
      <w:r>
        <w:t>, logical</w:t>
      </w:r>
      <w:r w:rsidR="00675F88">
        <w:t xml:space="preserve"> and </w:t>
      </w:r>
      <w:r>
        <w:t>outlines skills to be acquired</w:t>
      </w:r>
      <w:r w:rsidR="00616FCC">
        <w:t xml:space="preserve"> </w:t>
      </w:r>
      <w:r>
        <w:t>and</w:t>
      </w:r>
      <w:r w:rsidR="00616FCC">
        <w:t xml:space="preserve"> </w:t>
      </w:r>
      <w:r w:rsidR="002337A4">
        <w:t>range of scholarships</w:t>
      </w:r>
      <w:r w:rsidR="008F0ADB">
        <w:t xml:space="preserve"> </w:t>
      </w:r>
      <w:r w:rsidR="00D52B0B">
        <w:t>address</w:t>
      </w:r>
      <w:r>
        <w:t>es evident institutional</w:t>
      </w:r>
      <w:r w:rsidR="00D52B0B">
        <w:t xml:space="preserve"> weaknesses</w:t>
      </w:r>
      <w:r>
        <w:t>/gaps</w:t>
      </w:r>
      <w:r w:rsidR="007662B7">
        <w:t xml:space="preserve">. </w:t>
      </w:r>
      <w:r w:rsidR="00D00C71">
        <w:t>(1</w:t>
      </w:r>
      <w:r w:rsidR="00923CDA">
        <w:t>5</w:t>
      </w:r>
      <w:r w:rsidR="00D00C71">
        <w:t xml:space="preserve"> POINTS)</w:t>
      </w:r>
    </w:p>
    <w:p w:rsidR="007A5957" w:rsidRDefault="007A5957" w:rsidP="00982D3A">
      <w:pPr>
        <w:pStyle w:val="ListParagraph"/>
        <w:ind w:left="1080"/>
      </w:pPr>
    </w:p>
    <w:p w:rsidR="007A5957" w:rsidRPr="005714A4" w:rsidRDefault="00923CDA" w:rsidP="007A5957">
      <w:pPr>
        <w:pStyle w:val="ListParagraph"/>
        <w:numPr>
          <w:ilvl w:val="0"/>
          <w:numId w:val="1"/>
        </w:numPr>
        <w:rPr>
          <w:color w:val="FF0000"/>
        </w:rPr>
      </w:pPr>
      <w:r w:rsidRPr="005714A4">
        <w:rPr>
          <w:b/>
          <w:color w:val="FF0000"/>
        </w:rPr>
        <w:t>Recruitment</w:t>
      </w:r>
      <w:r w:rsidR="007A5957" w:rsidRPr="005714A4">
        <w:rPr>
          <w:b/>
          <w:color w:val="FF0000"/>
        </w:rPr>
        <w:t xml:space="preserve"> Efforts of Women and Persons with Disabilities (20 POINTS):</w:t>
      </w:r>
      <w:r w:rsidR="007A5957" w:rsidRPr="005714A4">
        <w:rPr>
          <w:color w:val="FF0000"/>
        </w:rPr>
        <w:t xml:space="preserve">  </w:t>
      </w:r>
    </w:p>
    <w:p w:rsidR="00815C88" w:rsidRDefault="00815C88" w:rsidP="00372639">
      <w:pPr>
        <w:pStyle w:val="ListParagraph"/>
      </w:pPr>
    </w:p>
    <w:p w:rsidR="002B2F31" w:rsidRDefault="007A5957" w:rsidP="00372639">
      <w:pPr>
        <w:pStyle w:val="ListParagraph"/>
        <w:numPr>
          <w:ilvl w:val="0"/>
          <w:numId w:val="14"/>
        </w:numPr>
      </w:pPr>
      <w:r>
        <w:t xml:space="preserve">Proposal describes a </w:t>
      </w:r>
      <w:r w:rsidR="00F2793E">
        <w:t xml:space="preserve">reasonable </w:t>
      </w:r>
      <w:r>
        <w:t xml:space="preserve">plan for </w:t>
      </w:r>
      <w:r w:rsidR="007662B7">
        <w:t>recruiting</w:t>
      </w:r>
      <w:r>
        <w:t xml:space="preserve"> women and Persons with Disabilities to apply for scholarships.  (10 POINTS)</w:t>
      </w:r>
    </w:p>
    <w:p w:rsidR="007A5957" w:rsidRDefault="007662B7" w:rsidP="007A5957">
      <w:pPr>
        <w:pStyle w:val="ListParagraph"/>
        <w:numPr>
          <w:ilvl w:val="0"/>
          <w:numId w:val="14"/>
        </w:numPr>
      </w:pPr>
      <w:r>
        <w:t xml:space="preserve">The plan </w:t>
      </w:r>
      <w:r w:rsidR="007A5957">
        <w:t>involve</w:t>
      </w:r>
      <w:r>
        <w:t>s</w:t>
      </w:r>
      <w:r w:rsidR="007A5957">
        <w:t xml:space="preserve"> multiple </w:t>
      </w:r>
      <w:r>
        <w:t>path</w:t>
      </w:r>
      <w:r w:rsidR="007A5957">
        <w:t xml:space="preserve">ways </w:t>
      </w:r>
      <w:r w:rsidR="00923CDA">
        <w:t>that will likely lead to success</w:t>
      </w:r>
      <w:r>
        <w:t>.</w:t>
      </w:r>
      <w:r w:rsidR="007A5957">
        <w:t xml:space="preserve"> (10 POINTS)</w:t>
      </w:r>
    </w:p>
    <w:p w:rsidR="007662B7" w:rsidRDefault="007662B7" w:rsidP="00982D3A">
      <w:pPr>
        <w:pStyle w:val="ListParagraph"/>
        <w:ind w:left="1080"/>
      </w:pPr>
    </w:p>
    <w:p w:rsidR="007662B7" w:rsidRPr="005714A4" w:rsidRDefault="007662B7" w:rsidP="007662B7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5714A4">
        <w:rPr>
          <w:b/>
          <w:color w:val="FF0000"/>
        </w:rPr>
        <w:t xml:space="preserve">Quality of Institution’s Reintegration Plan </w:t>
      </w:r>
      <w:r w:rsidR="00923CDA" w:rsidRPr="005714A4">
        <w:rPr>
          <w:b/>
          <w:color w:val="FF0000"/>
        </w:rPr>
        <w:t xml:space="preserve"> </w:t>
      </w:r>
      <w:r w:rsidRPr="005714A4">
        <w:rPr>
          <w:b/>
          <w:color w:val="FF0000"/>
        </w:rPr>
        <w:t>(</w:t>
      </w:r>
      <w:r w:rsidR="00923CDA" w:rsidRPr="005714A4">
        <w:rPr>
          <w:b/>
          <w:color w:val="FF0000"/>
        </w:rPr>
        <w:t>2</w:t>
      </w:r>
      <w:r w:rsidRPr="005714A4">
        <w:rPr>
          <w:b/>
          <w:color w:val="FF0000"/>
        </w:rPr>
        <w:t xml:space="preserve">0 POINTS): </w:t>
      </w:r>
    </w:p>
    <w:p w:rsidR="00815C88" w:rsidRPr="001B6494" w:rsidRDefault="00815C88" w:rsidP="00372639">
      <w:pPr>
        <w:pStyle w:val="ListParagraph"/>
        <w:rPr>
          <w:b/>
        </w:rPr>
      </w:pPr>
    </w:p>
    <w:p w:rsidR="007662B7" w:rsidRDefault="002B2F31" w:rsidP="007662B7">
      <w:pPr>
        <w:pStyle w:val="ListParagraph"/>
        <w:numPr>
          <w:ilvl w:val="0"/>
          <w:numId w:val="11"/>
        </w:numPr>
      </w:pPr>
      <w:r>
        <w:t>Proposal contains a s</w:t>
      </w:r>
      <w:r w:rsidR="007662B7">
        <w:t xml:space="preserve">pecific and </w:t>
      </w:r>
      <w:r>
        <w:t>solid</w:t>
      </w:r>
      <w:r w:rsidR="007662B7">
        <w:t xml:space="preserve"> reintegration plan, including the institution’s ideas </w:t>
      </w:r>
      <w:r>
        <w:t>of</w:t>
      </w:r>
      <w:r w:rsidR="007662B7">
        <w:t xml:space="preserve"> how staff </w:t>
      </w:r>
      <w:r>
        <w:t>will</w:t>
      </w:r>
      <w:r w:rsidR="007662B7">
        <w:t xml:space="preserve"> do things </w:t>
      </w:r>
      <w:r w:rsidR="008828AC">
        <w:t>differently and</w:t>
      </w:r>
      <w:r>
        <w:t xml:space="preserve"> share their training with others.</w:t>
      </w:r>
      <w:r w:rsidR="007662B7">
        <w:t xml:space="preserve"> </w:t>
      </w:r>
    </w:p>
    <w:p w:rsidR="002B2F31" w:rsidRDefault="007662B7">
      <w:pPr>
        <w:pStyle w:val="ListParagraph"/>
        <w:ind w:left="1080"/>
      </w:pPr>
      <w:r>
        <w:t>(1</w:t>
      </w:r>
      <w:r w:rsidR="002B2F31">
        <w:t>0</w:t>
      </w:r>
      <w:r>
        <w:t xml:space="preserve"> POINTS)</w:t>
      </w:r>
      <w:bookmarkStart w:id="0" w:name="_GoBack"/>
      <w:bookmarkEnd w:id="0"/>
    </w:p>
    <w:p w:rsidR="007662B7" w:rsidRDefault="002B2F31" w:rsidP="007662B7">
      <w:pPr>
        <w:pStyle w:val="ListParagraph"/>
        <w:numPr>
          <w:ilvl w:val="0"/>
          <w:numId w:val="11"/>
        </w:numPr>
      </w:pPr>
      <w:r>
        <w:t xml:space="preserve">Proposal contains supportive and </w:t>
      </w:r>
      <w:r w:rsidR="007662B7">
        <w:t xml:space="preserve">realistic ideas </w:t>
      </w:r>
      <w:r>
        <w:t>for</w:t>
      </w:r>
      <w:r w:rsidR="007662B7">
        <w:t xml:space="preserve"> foster</w:t>
      </w:r>
      <w:r>
        <w:t>ing</w:t>
      </w:r>
      <w:r w:rsidR="007662B7">
        <w:t xml:space="preserve"> collaboration among scholarship recipients</w:t>
      </w:r>
      <w:r>
        <w:t xml:space="preserve"> that will leave a lasting impact</w:t>
      </w:r>
      <w:r w:rsidR="007662B7">
        <w:t xml:space="preserve"> </w:t>
      </w:r>
      <w:r>
        <w:t>upon the</w:t>
      </w:r>
      <w:r w:rsidR="007662B7">
        <w:t xml:space="preserve"> institution</w:t>
      </w:r>
      <w:r w:rsidR="00815C88">
        <w:t>.</w:t>
      </w:r>
    </w:p>
    <w:p w:rsidR="0009485E" w:rsidRDefault="007662B7" w:rsidP="0009485E">
      <w:pPr>
        <w:pStyle w:val="ListParagraph"/>
        <w:ind w:left="1065"/>
      </w:pPr>
      <w:r>
        <w:t xml:space="preserve">(10 POINTS) </w:t>
      </w:r>
      <w:r w:rsidRPr="002337A4" w:rsidDel="007662B7">
        <w:rPr>
          <w:b/>
        </w:rPr>
        <w:t xml:space="preserve"> </w:t>
      </w:r>
    </w:p>
    <w:p w:rsidR="0037146D" w:rsidRDefault="0037146D" w:rsidP="00982D3A"/>
    <w:sectPr w:rsidR="003714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71" w:rsidRDefault="00D00C71" w:rsidP="00D00C71">
      <w:pPr>
        <w:spacing w:after="0" w:line="240" w:lineRule="auto"/>
      </w:pPr>
      <w:r>
        <w:separator/>
      </w:r>
    </w:p>
  </w:endnote>
  <w:endnote w:type="continuationSeparator" w:id="0">
    <w:p w:rsidR="00D00C71" w:rsidRDefault="00D00C71" w:rsidP="00D0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2C" w:rsidRDefault="002F3B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2C" w:rsidRDefault="002F3B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2C" w:rsidRDefault="002F3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71" w:rsidRDefault="00D00C71" w:rsidP="00D00C71">
      <w:pPr>
        <w:spacing w:after="0" w:line="240" w:lineRule="auto"/>
      </w:pPr>
      <w:r>
        <w:separator/>
      </w:r>
    </w:p>
  </w:footnote>
  <w:footnote w:type="continuationSeparator" w:id="0">
    <w:p w:rsidR="00D00C71" w:rsidRDefault="00D00C71" w:rsidP="00D0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2C" w:rsidRDefault="002F3B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2C" w:rsidRDefault="002F3B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2C" w:rsidRDefault="002F3B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0218"/>
    <w:multiLevelType w:val="hybridMultilevel"/>
    <w:tmpl w:val="53F0A8FE"/>
    <w:lvl w:ilvl="0" w:tplc="A82AE77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314D9"/>
    <w:multiLevelType w:val="hybridMultilevel"/>
    <w:tmpl w:val="0590A2CC"/>
    <w:lvl w:ilvl="0" w:tplc="FC0E443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603FC4"/>
    <w:multiLevelType w:val="hybridMultilevel"/>
    <w:tmpl w:val="55948E0A"/>
    <w:lvl w:ilvl="0" w:tplc="D40A39E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18360AC3"/>
    <w:multiLevelType w:val="hybridMultilevel"/>
    <w:tmpl w:val="D188C7A4"/>
    <w:lvl w:ilvl="0" w:tplc="7E1A4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640DB"/>
    <w:multiLevelType w:val="hybridMultilevel"/>
    <w:tmpl w:val="E57A2C8E"/>
    <w:lvl w:ilvl="0" w:tplc="BC3854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6B60DE"/>
    <w:multiLevelType w:val="hybridMultilevel"/>
    <w:tmpl w:val="E5408998"/>
    <w:lvl w:ilvl="0" w:tplc="030E78C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B9539F"/>
    <w:multiLevelType w:val="hybridMultilevel"/>
    <w:tmpl w:val="F754D572"/>
    <w:lvl w:ilvl="0" w:tplc="4F82A0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7B2B0C"/>
    <w:multiLevelType w:val="hybridMultilevel"/>
    <w:tmpl w:val="27C06EFA"/>
    <w:lvl w:ilvl="0" w:tplc="C546A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AD537F"/>
    <w:multiLevelType w:val="hybridMultilevel"/>
    <w:tmpl w:val="307A3F50"/>
    <w:lvl w:ilvl="0" w:tplc="C50C0E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7B2100"/>
    <w:multiLevelType w:val="hybridMultilevel"/>
    <w:tmpl w:val="1B945EC4"/>
    <w:lvl w:ilvl="0" w:tplc="ECAAB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9532B"/>
    <w:multiLevelType w:val="hybridMultilevel"/>
    <w:tmpl w:val="ECF8A266"/>
    <w:lvl w:ilvl="0" w:tplc="A45E1C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565C9D"/>
    <w:multiLevelType w:val="hybridMultilevel"/>
    <w:tmpl w:val="90B4E812"/>
    <w:lvl w:ilvl="0" w:tplc="9E9C76C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7840F6"/>
    <w:multiLevelType w:val="hybridMultilevel"/>
    <w:tmpl w:val="8948F718"/>
    <w:lvl w:ilvl="0" w:tplc="B4C6C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C607D8"/>
    <w:multiLevelType w:val="hybridMultilevel"/>
    <w:tmpl w:val="BD0624DE"/>
    <w:lvl w:ilvl="0" w:tplc="FB660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12"/>
  </w:num>
  <w:num w:numId="7">
    <w:abstractNumId w:val="13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88"/>
    <w:rsid w:val="000347B5"/>
    <w:rsid w:val="0009485E"/>
    <w:rsid w:val="00096AD6"/>
    <w:rsid w:val="00125642"/>
    <w:rsid w:val="001A5E1B"/>
    <w:rsid w:val="001B6494"/>
    <w:rsid w:val="001E21DC"/>
    <w:rsid w:val="001E50AC"/>
    <w:rsid w:val="002337A4"/>
    <w:rsid w:val="00237FEC"/>
    <w:rsid w:val="00255B2C"/>
    <w:rsid w:val="002701EE"/>
    <w:rsid w:val="002A5E7D"/>
    <w:rsid w:val="002B2F31"/>
    <w:rsid w:val="002F3B2C"/>
    <w:rsid w:val="00360F04"/>
    <w:rsid w:val="0037146D"/>
    <w:rsid w:val="00372639"/>
    <w:rsid w:val="004C4E1E"/>
    <w:rsid w:val="0050488A"/>
    <w:rsid w:val="005103E5"/>
    <w:rsid w:val="005714A4"/>
    <w:rsid w:val="005E592D"/>
    <w:rsid w:val="00616FCC"/>
    <w:rsid w:val="00654ED6"/>
    <w:rsid w:val="00655EBC"/>
    <w:rsid w:val="00675F88"/>
    <w:rsid w:val="006D71BF"/>
    <w:rsid w:val="006E11BE"/>
    <w:rsid w:val="006E3553"/>
    <w:rsid w:val="00744A35"/>
    <w:rsid w:val="007552C3"/>
    <w:rsid w:val="007662B7"/>
    <w:rsid w:val="00783CFC"/>
    <w:rsid w:val="007A5957"/>
    <w:rsid w:val="007A7976"/>
    <w:rsid w:val="00815C88"/>
    <w:rsid w:val="008828AC"/>
    <w:rsid w:val="00895720"/>
    <w:rsid w:val="008F0ADB"/>
    <w:rsid w:val="00923CDA"/>
    <w:rsid w:val="00982D3A"/>
    <w:rsid w:val="009962DA"/>
    <w:rsid w:val="009A721F"/>
    <w:rsid w:val="009D6CBB"/>
    <w:rsid w:val="009E450C"/>
    <w:rsid w:val="00A424D3"/>
    <w:rsid w:val="00A73888"/>
    <w:rsid w:val="00B078E8"/>
    <w:rsid w:val="00B22481"/>
    <w:rsid w:val="00B54035"/>
    <w:rsid w:val="00B73ABF"/>
    <w:rsid w:val="00BA162D"/>
    <w:rsid w:val="00BD7C8D"/>
    <w:rsid w:val="00C81C34"/>
    <w:rsid w:val="00CB7D9C"/>
    <w:rsid w:val="00CC3A07"/>
    <w:rsid w:val="00CF31F6"/>
    <w:rsid w:val="00D00C71"/>
    <w:rsid w:val="00D04400"/>
    <w:rsid w:val="00D43750"/>
    <w:rsid w:val="00D52B0B"/>
    <w:rsid w:val="00D56332"/>
    <w:rsid w:val="00D77037"/>
    <w:rsid w:val="00DE4A51"/>
    <w:rsid w:val="00E23ED6"/>
    <w:rsid w:val="00ED22CD"/>
    <w:rsid w:val="00EE4873"/>
    <w:rsid w:val="00F25B93"/>
    <w:rsid w:val="00F26AD6"/>
    <w:rsid w:val="00F2793E"/>
    <w:rsid w:val="00F52A34"/>
    <w:rsid w:val="00F745CB"/>
    <w:rsid w:val="00FB5278"/>
    <w:rsid w:val="00FB622B"/>
    <w:rsid w:val="00FC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F8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00C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0C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0C7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B2C"/>
  </w:style>
  <w:style w:type="paragraph" w:styleId="Footer">
    <w:name w:val="footer"/>
    <w:basedOn w:val="Normal"/>
    <w:link w:val="FooterChar"/>
    <w:uiPriority w:val="99"/>
    <w:unhideWhenUsed/>
    <w:rsid w:val="002F3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F8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00C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0C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0C7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B2C"/>
  </w:style>
  <w:style w:type="paragraph" w:styleId="Footer">
    <w:name w:val="footer"/>
    <w:basedOn w:val="Normal"/>
    <w:link w:val="FooterChar"/>
    <w:uiPriority w:val="99"/>
    <w:unhideWhenUsed/>
    <w:rsid w:val="002F3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C8EC-22F3-4C57-B8D7-C7C4FE09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USAID</dc:creator>
  <cp:lastModifiedBy>MElbana</cp:lastModifiedBy>
  <cp:revision>22</cp:revision>
  <cp:lastPrinted>2017-02-07T07:26:00Z</cp:lastPrinted>
  <dcterms:created xsi:type="dcterms:W3CDTF">2017-02-07T05:18:00Z</dcterms:created>
  <dcterms:modified xsi:type="dcterms:W3CDTF">2017-03-21T14:28:00Z</dcterms:modified>
</cp:coreProperties>
</file>